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B71" w:rsidRPr="00D977E0" w:rsidRDefault="00F65EAC" w:rsidP="00D9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="00D977E0" w:rsidRPr="00D977E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Приложение №</w:t>
      </w:r>
      <w:r w:rsidR="0002719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2</w:t>
      </w:r>
    </w:p>
    <w:p w:rsidR="00D977E0" w:rsidRPr="00D977E0" w:rsidRDefault="00D977E0" w:rsidP="00D977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977E0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 договору </w:t>
      </w:r>
      <w:r w:rsidRPr="00D977E0">
        <w:rPr>
          <w:rFonts w:ascii="Times New Roman" w:hAnsi="Times New Roman" w:cs="Times New Roman"/>
          <w:sz w:val="20"/>
          <w:szCs w:val="20"/>
        </w:rPr>
        <w:t xml:space="preserve">№ </w:t>
      </w:r>
      <w:r w:rsidR="00027196">
        <w:rPr>
          <w:rFonts w:ascii="Times New Roman" w:hAnsi="Times New Roman" w:cs="Times New Roman"/>
          <w:sz w:val="20"/>
          <w:szCs w:val="20"/>
        </w:rPr>
        <w:t>___</w:t>
      </w:r>
      <w:r w:rsidRPr="00D977E0">
        <w:rPr>
          <w:rFonts w:ascii="Times New Roman" w:hAnsi="Times New Roman" w:cs="Times New Roman"/>
          <w:sz w:val="20"/>
          <w:szCs w:val="20"/>
        </w:rPr>
        <w:t xml:space="preserve"> от </w:t>
      </w:r>
      <w:r w:rsidR="00771F3B">
        <w:rPr>
          <w:rFonts w:ascii="Times New Roman" w:hAnsi="Times New Roman" w:cs="Times New Roman"/>
          <w:sz w:val="20"/>
          <w:szCs w:val="20"/>
        </w:rPr>
        <w:t>_______</w:t>
      </w:r>
      <w:r w:rsidRPr="00D977E0">
        <w:rPr>
          <w:rFonts w:ascii="Times New Roman" w:hAnsi="Times New Roman" w:cs="Times New Roman"/>
          <w:sz w:val="20"/>
          <w:szCs w:val="20"/>
        </w:rPr>
        <w:t>201</w:t>
      </w:r>
      <w:r w:rsidR="00027196">
        <w:rPr>
          <w:rFonts w:ascii="Times New Roman" w:hAnsi="Times New Roman" w:cs="Times New Roman"/>
          <w:sz w:val="20"/>
          <w:szCs w:val="20"/>
        </w:rPr>
        <w:t>__</w:t>
      </w:r>
      <w:r>
        <w:rPr>
          <w:rFonts w:ascii="Times New Roman" w:hAnsi="Times New Roman" w:cs="Times New Roman"/>
          <w:sz w:val="20"/>
          <w:szCs w:val="20"/>
        </w:rPr>
        <w:t>г.</w:t>
      </w:r>
    </w:p>
    <w:p w:rsidR="00370B71" w:rsidRPr="00370B71" w:rsidRDefault="00E2789B" w:rsidP="00370B71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27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</w:t>
      </w:r>
      <w:r w:rsidRPr="00370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ГРАФИК</w:t>
      </w:r>
      <w:r w:rsidRPr="00370B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   ВЫПОЛНЕНИЯ ЭТАПОВ РАБОТ</w:t>
      </w:r>
    </w:p>
    <w:p w:rsidR="003C3ECA" w:rsidRDefault="00370B71" w:rsidP="003C3EC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д</w:t>
      </w:r>
      <w:r w:rsidRPr="00F31528">
        <w:rPr>
          <w:rFonts w:ascii="Times New Roman" w:hAnsi="Times New Roman" w:cs="Times New Roman"/>
          <w:b/>
        </w:rPr>
        <w:t>оговор</w:t>
      </w:r>
      <w:r>
        <w:rPr>
          <w:rFonts w:ascii="Times New Roman" w:hAnsi="Times New Roman" w:cs="Times New Roman"/>
          <w:b/>
        </w:rPr>
        <w:t>у</w:t>
      </w:r>
      <w:r w:rsidRPr="00F31528">
        <w:rPr>
          <w:rFonts w:ascii="Times New Roman" w:hAnsi="Times New Roman" w:cs="Times New Roman"/>
          <w:b/>
        </w:rPr>
        <w:t xml:space="preserve"> № </w:t>
      </w:r>
      <w:r w:rsidR="001835CE">
        <w:rPr>
          <w:rFonts w:ascii="Times New Roman" w:hAnsi="Times New Roman" w:cs="Times New Roman"/>
          <w:b/>
        </w:rPr>
        <w:t>_____</w:t>
      </w:r>
      <w:r w:rsidR="0041333B">
        <w:rPr>
          <w:rFonts w:ascii="Times New Roman" w:hAnsi="Times New Roman" w:cs="Times New Roman"/>
          <w:b/>
        </w:rPr>
        <w:t xml:space="preserve"> </w:t>
      </w:r>
      <w:r w:rsidR="00D977E0">
        <w:rPr>
          <w:rFonts w:ascii="Times New Roman" w:hAnsi="Times New Roman" w:cs="Times New Roman"/>
          <w:b/>
        </w:rPr>
        <w:t xml:space="preserve">от </w:t>
      </w:r>
      <w:r w:rsidR="00027196">
        <w:rPr>
          <w:rFonts w:ascii="Times New Roman" w:hAnsi="Times New Roman" w:cs="Times New Roman"/>
          <w:b/>
        </w:rPr>
        <w:t>__________________</w:t>
      </w:r>
      <w:r w:rsidR="00D977E0">
        <w:rPr>
          <w:rFonts w:ascii="Times New Roman" w:hAnsi="Times New Roman" w:cs="Times New Roman"/>
          <w:b/>
        </w:rPr>
        <w:t xml:space="preserve">г. </w:t>
      </w:r>
    </w:p>
    <w:p w:rsidR="001835CE" w:rsidRPr="00512A50" w:rsidRDefault="001835CE" w:rsidP="001835CE">
      <w:pPr>
        <w:spacing w:after="0" w:line="240" w:lineRule="auto"/>
        <w:jc w:val="center"/>
        <w:rPr>
          <w:rFonts w:ascii="Times New Roman" w:hAnsi="Times New Roman"/>
          <w:b/>
        </w:rPr>
      </w:pPr>
      <w:r w:rsidRPr="00B022D5">
        <w:rPr>
          <w:rFonts w:ascii="Times New Roman" w:hAnsi="Times New Roman"/>
          <w:b/>
        </w:rPr>
        <w:t xml:space="preserve">на </w:t>
      </w:r>
      <w:r w:rsidR="00027196" w:rsidRPr="00027196">
        <w:rPr>
          <w:rFonts w:ascii="Times New Roman" w:hAnsi="Times New Roman"/>
          <w:b/>
        </w:rPr>
        <w:t>оказание услуг по выполнению кадастровых работ по формированию земельных участков под тепловыми сетями, находящихся в собственности ПАО «Юнипро» в городском поселении г. Шатура, оформлению межевых планов на сформированные земельные участки и по постановке данных земельных участков на государственный кадастровый учет.</w:t>
      </w:r>
    </w:p>
    <w:p w:rsidR="00370B71" w:rsidRPr="00F31528" w:rsidRDefault="00370B71" w:rsidP="00370B71">
      <w:pPr>
        <w:ind w:firstLine="709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9781" w:type="dxa"/>
        <w:tblInd w:w="-459" w:type="dxa"/>
        <w:tblLook w:val="04A0" w:firstRow="1" w:lastRow="0" w:firstColumn="1" w:lastColumn="0" w:noHBand="0" w:noVBand="1"/>
      </w:tblPr>
      <w:tblGrid>
        <w:gridCol w:w="817"/>
        <w:gridCol w:w="4853"/>
        <w:gridCol w:w="2127"/>
        <w:gridCol w:w="1984"/>
      </w:tblGrid>
      <w:tr w:rsidR="00370B71" w:rsidRPr="003C3ECA" w:rsidTr="003C3ECA">
        <w:tc>
          <w:tcPr>
            <w:tcW w:w="817" w:type="dxa"/>
          </w:tcPr>
          <w:p w:rsidR="00370B71" w:rsidRPr="003C3ECA" w:rsidRDefault="00370B71" w:rsidP="00370B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E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53" w:type="dxa"/>
          </w:tcPr>
          <w:p w:rsidR="00370B71" w:rsidRPr="003C3ECA" w:rsidRDefault="00370B71" w:rsidP="00370B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E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этапа   выполненных работ</w:t>
            </w:r>
          </w:p>
        </w:tc>
        <w:tc>
          <w:tcPr>
            <w:tcW w:w="2127" w:type="dxa"/>
          </w:tcPr>
          <w:p w:rsidR="00370B71" w:rsidRPr="003C3ECA" w:rsidRDefault="00370B71" w:rsidP="00370B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E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Срок окончания  этапа</w:t>
            </w:r>
          </w:p>
        </w:tc>
        <w:tc>
          <w:tcPr>
            <w:tcW w:w="1984" w:type="dxa"/>
          </w:tcPr>
          <w:p w:rsidR="00370B71" w:rsidRPr="003C3ECA" w:rsidRDefault="00370B71" w:rsidP="00370B7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C3EC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Стоимость этапа работ (руб.)</w:t>
            </w:r>
          </w:p>
        </w:tc>
      </w:tr>
      <w:tr w:rsidR="00370B71" w:rsidRPr="003C3ECA" w:rsidTr="003C3ECA">
        <w:tc>
          <w:tcPr>
            <w:tcW w:w="817" w:type="dxa"/>
          </w:tcPr>
          <w:p w:rsidR="00370B71" w:rsidRPr="003C3ECA" w:rsidRDefault="00370B71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3" w:type="dxa"/>
          </w:tcPr>
          <w:p w:rsidR="00370B71" w:rsidRPr="001835CE" w:rsidRDefault="003A2ED5" w:rsidP="001835C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Выполнение кадастровых работ </w:t>
            </w:r>
            <w:r w:rsidRPr="00855C5E">
              <w:rPr>
                <w:rFonts w:ascii="Times New Roman" w:hAnsi="Times New Roman"/>
                <w:color w:val="000000"/>
                <w:lang w:eastAsia="ru-RU"/>
              </w:rPr>
              <w:t xml:space="preserve">по </w:t>
            </w:r>
            <w:r>
              <w:rPr>
                <w:rFonts w:ascii="Times New Roman" w:hAnsi="Times New Roman"/>
                <w:color w:val="000000"/>
                <w:lang w:eastAsia="ru-RU"/>
              </w:rPr>
              <w:t>формированию технических планов на объекты недвижимости</w:t>
            </w:r>
          </w:p>
        </w:tc>
        <w:tc>
          <w:tcPr>
            <w:tcW w:w="2127" w:type="dxa"/>
          </w:tcPr>
          <w:p w:rsidR="00370B71" w:rsidRPr="003C3ECA" w:rsidRDefault="00027196" w:rsidP="001835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31.12.2016</w:t>
            </w:r>
          </w:p>
        </w:tc>
        <w:tc>
          <w:tcPr>
            <w:tcW w:w="1984" w:type="dxa"/>
          </w:tcPr>
          <w:p w:rsidR="00370B71" w:rsidRPr="003C3ECA" w:rsidRDefault="00027196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(60%)</w:t>
            </w:r>
          </w:p>
        </w:tc>
      </w:tr>
      <w:tr w:rsidR="00370B71" w:rsidRPr="003C3ECA" w:rsidTr="003C3ECA">
        <w:tc>
          <w:tcPr>
            <w:tcW w:w="817" w:type="dxa"/>
          </w:tcPr>
          <w:p w:rsidR="00370B71" w:rsidRPr="003C3ECA" w:rsidRDefault="00370B71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C3E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53" w:type="dxa"/>
          </w:tcPr>
          <w:p w:rsidR="00370B71" w:rsidRPr="001835CE" w:rsidRDefault="003A2ED5" w:rsidP="001835CE">
            <w:pPr>
              <w:ind w:left="68" w:hanging="6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</w:t>
            </w:r>
            <w:r w:rsidRPr="00855C5E">
              <w:rPr>
                <w:rFonts w:ascii="Times New Roman" w:hAnsi="Times New Roman"/>
                <w:color w:val="000000"/>
                <w:lang w:eastAsia="ru-RU"/>
              </w:rPr>
              <w:t>одготовка и сдача документов, необходимых для постановки на государственный кадастровый учет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объектов недвижимости</w:t>
            </w:r>
            <w:r w:rsidRPr="00855C5E">
              <w:rPr>
                <w:rFonts w:ascii="Times New Roman" w:hAnsi="Times New Roman"/>
                <w:color w:val="000000"/>
                <w:lang w:eastAsia="ru-RU"/>
              </w:rPr>
              <w:t>, а также получение кадастровых паспортов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на объекты недвижимости </w:t>
            </w:r>
          </w:p>
        </w:tc>
        <w:tc>
          <w:tcPr>
            <w:tcW w:w="2127" w:type="dxa"/>
          </w:tcPr>
          <w:p w:rsidR="00370B71" w:rsidRPr="003C3ECA" w:rsidRDefault="00370B71" w:rsidP="0002719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2A75D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31.12.201</w:t>
            </w:r>
            <w:r w:rsidR="00027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4" w:type="dxa"/>
          </w:tcPr>
          <w:p w:rsidR="006E5260" w:rsidRPr="006E5260" w:rsidRDefault="00027196" w:rsidP="006E5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(40%)</w:t>
            </w:r>
          </w:p>
          <w:p w:rsidR="006E5260" w:rsidRPr="003C3ECA" w:rsidRDefault="006E5260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  <w:p w:rsidR="00370B71" w:rsidRPr="003C3ECA" w:rsidRDefault="00370B71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17663A" w:rsidRPr="003C3ECA" w:rsidTr="003C3ECA">
        <w:tc>
          <w:tcPr>
            <w:tcW w:w="817" w:type="dxa"/>
          </w:tcPr>
          <w:p w:rsidR="0017663A" w:rsidRPr="003C3ECA" w:rsidRDefault="0017663A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53" w:type="dxa"/>
          </w:tcPr>
          <w:p w:rsidR="0017663A" w:rsidRPr="003C3ECA" w:rsidRDefault="0017663A" w:rsidP="003C3ECA">
            <w:pPr>
              <w:ind w:left="34" w:hanging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27" w:type="dxa"/>
          </w:tcPr>
          <w:p w:rsidR="0017663A" w:rsidRPr="002A75D6" w:rsidRDefault="0017663A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7663A" w:rsidRPr="006E5260" w:rsidRDefault="0017663A" w:rsidP="006E5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7663A" w:rsidRPr="003C3ECA" w:rsidTr="003C3ECA">
        <w:tc>
          <w:tcPr>
            <w:tcW w:w="817" w:type="dxa"/>
          </w:tcPr>
          <w:p w:rsidR="0017663A" w:rsidRPr="003C3ECA" w:rsidRDefault="0017663A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53" w:type="dxa"/>
          </w:tcPr>
          <w:p w:rsidR="0017663A" w:rsidRDefault="0017663A" w:rsidP="003C3ECA">
            <w:pPr>
              <w:ind w:left="34" w:hanging="34"/>
              <w:contextualSpacing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НДС:</w:t>
            </w:r>
          </w:p>
        </w:tc>
        <w:tc>
          <w:tcPr>
            <w:tcW w:w="2127" w:type="dxa"/>
          </w:tcPr>
          <w:p w:rsidR="0017663A" w:rsidRPr="002A75D6" w:rsidRDefault="0017663A" w:rsidP="00370B7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7663A" w:rsidRDefault="0017663A" w:rsidP="006E5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  <w:p w:rsidR="0017663A" w:rsidRPr="0017663A" w:rsidRDefault="0017663A" w:rsidP="006E526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70B71" w:rsidRPr="003C3ECA" w:rsidRDefault="00E2789B" w:rsidP="00E2789B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27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  </w:t>
      </w:r>
      <w:r w:rsidRPr="00E278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70B71">
        <w:rPr>
          <w:rFonts w:ascii="Times New Roman" w:eastAsia="Times New Roman" w:hAnsi="Times New Roman" w:cs="Times New Roman"/>
          <w:color w:val="000000"/>
          <w:lang w:eastAsia="ru-RU"/>
        </w:rPr>
        <w:t xml:space="preserve">   Подписи сторон:</w:t>
      </w:r>
      <w:r w:rsidRPr="00370B71">
        <w:rPr>
          <w:rFonts w:ascii="Times New Roman" w:eastAsia="Times New Roman" w:hAnsi="Times New Roman" w:cs="Times New Roman"/>
          <w:color w:val="000000"/>
          <w:lang w:eastAsia="ru-RU"/>
        </w:rPr>
        <w:br/>
      </w:r>
      <w:r w:rsidRPr="003C3EC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</w:t>
      </w:r>
    </w:p>
    <w:tbl>
      <w:tblPr>
        <w:tblW w:w="9611" w:type="dxa"/>
        <w:tblLook w:val="04A0" w:firstRow="1" w:lastRow="0" w:firstColumn="1" w:lastColumn="0" w:noHBand="0" w:noVBand="1"/>
      </w:tblPr>
      <w:tblGrid>
        <w:gridCol w:w="4848"/>
        <w:gridCol w:w="284"/>
        <w:gridCol w:w="4479"/>
      </w:tblGrid>
      <w:tr w:rsidR="00370B71" w:rsidRPr="003C3ECA" w:rsidTr="00982EBF">
        <w:tc>
          <w:tcPr>
            <w:tcW w:w="4848" w:type="dxa"/>
          </w:tcPr>
          <w:p w:rsidR="00370B71" w:rsidRPr="003C3ECA" w:rsidRDefault="00370B71" w:rsidP="00982EBF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3E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Заказчик:</w:t>
            </w:r>
          </w:p>
        </w:tc>
        <w:tc>
          <w:tcPr>
            <w:tcW w:w="284" w:type="dxa"/>
          </w:tcPr>
          <w:p w:rsidR="00370B71" w:rsidRPr="003C3ECA" w:rsidRDefault="00370B71" w:rsidP="00982EBF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79" w:type="dxa"/>
          </w:tcPr>
          <w:p w:rsidR="00370B71" w:rsidRPr="003C3ECA" w:rsidRDefault="00370B71" w:rsidP="00982EBF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C3EC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Исполнитель:</w:t>
            </w:r>
          </w:p>
        </w:tc>
      </w:tr>
      <w:tr w:rsidR="00370B71" w:rsidRPr="003C3ECA" w:rsidTr="00982EBF">
        <w:tc>
          <w:tcPr>
            <w:tcW w:w="4848" w:type="dxa"/>
          </w:tcPr>
          <w:p w:rsidR="00370B71" w:rsidRPr="003C3ECA" w:rsidRDefault="00027196" w:rsidP="00027196">
            <w:pPr>
              <w:ind w:firstLine="7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r w:rsidR="00370B71" w:rsidRPr="003C3ECA">
              <w:rPr>
                <w:rFonts w:ascii="Times New Roman" w:hAnsi="Times New Roman" w:cs="Times New Roman"/>
                <w:b/>
                <w:sz w:val="20"/>
                <w:szCs w:val="20"/>
              </w:rPr>
              <w:t>АО 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Юнипро</w:t>
            </w:r>
            <w:r w:rsidR="00370B71" w:rsidRPr="003C3ECA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284" w:type="dxa"/>
          </w:tcPr>
          <w:p w:rsidR="00370B71" w:rsidRPr="003C3ECA" w:rsidRDefault="00370B71" w:rsidP="00982EBF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479" w:type="dxa"/>
          </w:tcPr>
          <w:p w:rsidR="00370B71" w:rsidRPr="003C3ECA" w:rsidRDefault="00370B71" w:rsidP="00982EBF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370B71" w:rsidRPr="003C3ECA" w:rsidRDefault="00370B71" w:rsidP="00370B7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3C3ECA">
        <w:rPr>
          <w:rFonts w:ascii="Times New Roman" w:hAnsi="Times New Roman" w:cs="Times New Roman"/>
          <w:b/>
          <w:sz w:val="20"/>
          <w:szCs w:val="20"/>
        </w:rPr>
        <w:t xml:space="preserve">Директор филиала «Шатурская ГРЭС» </w:t>
      </w:r>
      <w:r w:rsidRPr="003C3ECA">
        <w:rPr>
          <w:rFonts w:ascii="Times New Roman" w:hAnsi="Times New Roman" w:cs="Times New Roman"/>
          <w:b/>
          <w:sz w:val="20"/>
          <w:szCs w:val="20"/>
        </w:rPr>
        <w:tab/>
      </w:r>
      <w:r w:rsidRPr="003C3ECA">
        <w:rPr>
          <w:rFonts w:ascii="Times New Roman" w:hAnsi="Times New Roman" w:cs="Times New Roman"/>
          <w:b/>
          <w:sz w:val="20"/>
          <w:szCs w:val="20"/>
        </w:rPr>
        <w:tab/>
      </w:r>
      <w:r w:rsidRPr="003C3ECA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</w:p>
    <w:p w:rsidR="00370B71" w:rsidRPr="003C3ECA" w:rsidRDefault="00027196" w:rsidP="00370B71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</w:t>
      </w:r>
      <w:r w:rsidRPr="003C3ECA">
        <w:rPr>
          <w:rFonts w:ascii="Times New Roman" w:hAnsi="Times New Roman" w:cs="Times New Roman"/>
          <w:b/>
          <w:sz w:val="20"/>
          <w:szCs w:val="20"/>
        </w:rPr>
        <w:t>АО «</w:t>
      </w:r>
      <w:r>
        <w:rPr>
          <w:rFonts w:ascii="Times New Roman" w:hAnsi="Times New Roman" w:cs="Times New Roman"/>
          <w:b/>
          <w:sz w:val="20"/>
          <w:szCs w:val="20"/>
        </w:rPr>
        <w:t>Юнипро</w:t>
      </w:r>
      <w:r w:rsidRPr="003C3ECA">
        <w:rPr>
          <w:rFonts w:ascii="Times New Roman" w:hAnsi="Times New Roman" w:cs="Times New Roman"/>
          <w:b/>
          <w:sz w:val="20"/>
          <w:szCs w:val="20"/>
        </w:rPr>
        <w:t>»</w:t>
      </w:r>
      <w:r w:rsidR="00370B71" w:rsidRPr="003C3ECA">
        <w:rPr>
          <w:rFonts w:ascii="Times New Roman" w:hAnsi="Times New Roman" w:cs="Times New Roman"/>
          <w:b/>
          <w:sz w:val="20"/>
          <w:szCs w:val="20"/>
        </w:rPr>
        <w:tab/>
      </w:r>
      <w:r w:rsidR="00370B71" w:rsidRPr="003C3ECA">
        <w:rPr>
          <w:rFonts w:ascii="Times New Roman" w:hAnsi="Times New Roman" w:cs="Times New Roman"/>
          <w:b/>
          <w:sz w:val="20"/>
          <w:szCs w:val="20"/>
        </w:rPr>
        <w:tab/>
      </w:r>
      <w:r w:rsidR="00370B71" w:rsidRPr="003C3ECA">
        <w:rPr>
          <w:rFonts w:ascii="Times New Roman" w:hAnsi="Times New Roman" w:cs="Times New Roman"/>
          <w:b/>
          <w:sz w:val="20"/>
          <w:szCs w:val="20"/>
        </w:rPr>
        <w:tab/>
      </w:r>
      <w:r w:rsidR="00370B71" w:rsidRPr="003C3ECA">
        <w:rPr>
          <w:rFonts w:ascii="Times New Roman" w:hAnsi="Times New Roman" w:cs="Times New Roman"/>
          <w:b/>
          <w:sz w:val="20"/>
          <w:szCs w:val="20"/>
        </w:rPr>
        <w:tab/>
      </w:r>
      <w:r w:rsidR="00370B71" w:rsidRPr="003C3ECA">
        <w:rPr>
          <w:rFonts w:ascii="Times New Roman" w:hAnsi="Times New Roman" w:cs="Times New Roman"/>
          <w:b/>
          <w:sz w:val="20"/>
          <w:szCs w:val="20"/>
        </w:rPr>
        <w:tab/>
      </w:r>
      <w:r w:rsidR="00370B71" w:rsidRPr="003C3ECA">
        <w:rPr>
          <w:rFonts w:ascii="Times New Roman" w:hAnsi="Times New Roman" w:cs="Times New Roman"/>
          <w:b/>
          <w:sz w:val="20"/>
          <w:szCs w:val="20"/>
        </w:rPr>
        <w:tab/>
      </w:r>
    </w:p>
    <w:p w:rsidR="00370B71" w:rsidRPr="003C3ECA" w:rsidRDefault="00370B71" w:rsidP="00370B71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370B71" w:rsidRPr="0017663A" w:rsidRDefault="00370B71">
      <w:pPr>
        <w:rPr>
          <w:rFonts w:ascii="Times New Roman" w:hAnsi="Times New Roman" w:cs="Times New Roman"/>
          <w:b/>
          <w:sz w:val="20"/>
          <w:szCs w:val="20"/>
        </w:rPr>
      </w:pPr>
      <w:r w:rsidRPr="003C3ECA">
        <w:rPr>
          <w:rFonts w:ascii="Times New Roman" w:hAnsi="Times New Roman" w:cs="Times New Roman"/>
          <w:b/>
          <w:sz w:val="20"/>
          <w:szCs w:val="20"/>
        </w:rPr>
        <w:t xml:space="preserve">__________________/С.Ф. Бакурин/ </w:t>
      </w:r>
      <w:r w:rsidRPr="003C3ECA">
        <w:rPr>
          <w:rFonts w:ascii="Times New Roman" w:hAnsi="Times New Roman" w:cs="Times New Roman"/>
          <w:b/>
          <w:sz w:val="20"/>
          <w:szCs w:val="20"/>
        </w:rPr>
        <w:tab/>
      </w:r>
      <w:r w:rsidRPr="003C3ECA">
        <w:rPr>
          <w:rFonts w:ascii="Times New Roman" w:hAnsi="Times New Roman" w:cs="Times New Roman"/>
          <w:b/>
          <w:sz w:val="20"/>
          <w:szCs w:val="20"/>
        </w:rPr>
        <w:tab/>
      </w:r>
      <w:r w:rsidRPr="003C3ECA">
        <w:rPr>
          <w:rFonts w:ascii="Times New Roman" w:hAnsi="Times New Roman" w:cs="Times New Roman"/>
          <w:b/>
          <w:sz w:val="20"/>
          <w:szCs w:val="20"/>
        </w:rPr>
        <w:tab/>
      </w:r>
      <w:r w:rsidRPr="003C3ECA">
        <w:rPr>
          <w:rFonts w:ascii="Times New Roman" w:hAnsi="Times New Roman" w:cs="Times New Roman"/>
          <w:b/>
          <w:sz w:val="20"/>
          <w:szCs w:val="20"/>
        </w:rPr>
        <w:tab/>
      </w:r>
      <w:r w:rsidRPr="003C3ECA">
        <w:rPr>
          <w:rFonts w:ascii="Times New Roman" w:hAnsi="Times New Roman" w:cs="Times New Roman"/>
          <w:b/>
          <w:bCs/>
          <w:sz w:val="20"/>
          <w:szCs w:val="20"/>
        </w:rPr>
        <w:t>_________________/</w:t>
      </w:r>
      <w:r w:rsidRPr="003C3ECA">
        <w:rPr>
          <w:rFonts w:ascii="Times New Roman" w:hAnsi="Times New Roman" w:cs="Times New Roman"/>
          <w:b/>
          <w:sz w:val="20"/>
          <w:szCs w:val="20"/>
        </w:rPr>
        <w:t xml:space="preserve"> /</w:t>
      </w:r>
    </w:p>
    <w:sectPr w:rsidR="00370B71" w:rsidRPr="00176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89B"/>
    <w:rsid w:val="00027196"/>
    <w:rsid w:val="001579E5"/>
    <w:rsid w:val="0017663A"/>
    <w:rsid w:val="001835CE"/>
    <w:rsid w:val="002A75D6"/>
    <w:rsid w:val="00370B71"/>
    <w:rsid w:val="003A2ED5"/>
    <w:rsid w:val="003C3ECA"/>
    <w:rsid w:val="0041333B"/>
    <w:rsid w:val="00551703"/>
    <w:rsid w:val="006E5260"/>
    <w:rsid w:val="00771F3B"/>
    <w:rsid w:val="00907801"/>
    <w:rsid w:val="00A134FD"/>
    <w:rsid w:val="00BF3E32"/>
    <w:rsid w:val="00D977E0"/>
    <w:rsid w:val="00E24483"/>
    <w:rsid w:val="00E2789B"/>
    <w:rsid w:val="00F6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A6EE9-7461-4D75-B577-A0C14D3B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E278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789B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70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97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97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F6FCFD04</Template>
  <TotalTime>1</TotalTime>
  <Pages>2</Pages>
  <Words>163</Words>
  <Characters>931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OGK-4</Company>
  <LinksUpToDate>false</LinksUpToDate>
  <CharactersWithSpaces>1092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Ирина Владимировна</dc:creator>
  <cp:lastModifiedBy>Васильева Надежда Евгеньевна</cp:lastModifiedBy>
  <cp:revision>2</cp:revision>
  <cp:lastPrinted>2014-04-03T05:49:00Z</cp:lastPrinted>
  <dcterms:created xsi:type="dcterms:W3CDTF">2016-08-24T05:37:00Z</dcterms:created>
  <dcterms:modified xsi:type="dcterms:W3CDTF">2016-08-24T05:37:00Z</dcterms:modified>
</cp:coreProperties>
</file>